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16F" w:rsidRPr="00A9158A" w:rsidRDefault="0012616F" w:rsidP="009641A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>Приложение №</w:t>
      </w:r>
      <w:r w:rsidR="009641AD">
        <w:rPr>
          <w:rFonts w:ascii="Arial" w:hAnsi="Arial" w:cs="Arial"/>
          <w:sz w:val="24"/>
          <w:szCs w:val="24"/>
        </w:rPr>
        <w:t xml:space="preserve"> </w:t>
      </w:r>
      <w:r w:rsidRPr="00A9158A">
        <w:rPr>
          <w:rFonts w:ascii="Arial" w:hAnsi="Arial" w:cs="Arial"/>
          <w:sz w:val="24"/>
          <w:szCs w:val="24"/>
        </w:rPr>
        <w:t>7</w:t>
      </w:r>
    </w:p>
    <w:p w:rsidR="0012616F" w:rsidRPr="00A9158A" w:rsidRDefault="0012616F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 xml:space="preserve">к решению Совета депутатов Павловского </w:t>
      </w:r>
    </w:p>
    <w:p w:rsidR="0012616F" w:rsidRPr="00A9158A" w:rsidRDefault="0012616F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 xml:space="preserve">муниципального округа Нижегородской </w:t>
      </w:r>
    </w:p>
    <w:p w:rsidR="0012616F" w:rsidRPr="00A9158A" w:rsidRDefault="0012616F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 xml:space="preserve">области «О бюджете Павловского </w:t>
      </w:r>
    </w:p>
    <w:p w:rsidR="0012616F" w:rsidRPr="00A9158A" w:rsidRDefault="0012616F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 xml:space="preserve">муниципального округа Нижегородской </w:t>
      </w:r>
    </w:p>
    <w:p w:rsidR="0012616F" w:rsidRPr="00A9158A" w:rsidRDefault="0012616F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 xml:space="preserve">области на 2025 год и на плановый </w:t>
      </w:r>
    </w:p>
    <w:p w:rsidR="0012616F" w:rsidRPr="00A9158A" w:rsidRDefault="0012616F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>период 2026 и 2027 годов»</w:t>
      </w:r>
    </w:p>
    <w:p w:rsidR="009641AD" w:rsidRDefault="0012616F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="009641AD">
        <w:rPr>
          <w:rFonts w:ascii="Arial" w:hAnsi="Arial" w:cs="Arial"/>
          <w:sz w:val="24"/>
          <w:szCs w:val="24"/>
        </w:rPr>
        <w:t xml:space="preserve">                           </w:t>
      </w:r>
      <w:r w:rsidR="009641AD" w:rsidRPr="009641AD">
        <w:rPr>
          <w:rFonts w:ascii="Arial" w:hAnsi="Arial" w:cs="Arial"/>
          <w:sz w:val="24"/>
          <w:szCs w:val="24"/>
        </w:rPr>
        <w:t>от 23 декабря 2024 года № 73</w:t>
      </w:r>
      <w:r w:rsidRPr="00A9158A">
        <w:rPr>
          <w:rFonts w:ascii="Arial" w:hAnsi="Arial" w:cs="Arial"/>
          <w:sz w:val="24"/>
          <w:szCs w:val="24"/>
        </w:rPr>
        <w:t xml:space="preserve"> </w:t>
      </w:r>
    </w:p>
    <w:p w:rsidR="0012616F" w:rsidRPr="00A9158A" w:rsidRDefault="009641AD" w:rsidP="009641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редакции </w:t>
      </w:r>
      <w:r w:rsidR="00D319CF">
        <w:rPr>
          <w:rFonts w:ascii="Arial" w:hAnsi="Arial" w:cs="Arial"/>
          <w:sz w:val="24"/>
          <w:szCs w:val="24"/>
        </w:rPr>
        <w:t>от 23</w:t>
      </w:r>
      <w:r w:rsidRPr="009641AD">
        <w:rPr>
          <w:rFonts w:ascii="Arial" w:hAnsi="Arial" w:cs="Arial"/>
          <w:sz w:val="24"/>
          <w:szCs w:val="24"/>
        </w:rPr>
        <w:t xml:space="preserve"> </w:t>
      </w:r>
      <w:r w:rsidR="00D319CF">
        <w:rPr>
          <w:rFonts w:ascii="Arial" w:hAnsi="Arial" w:cs="Arial"/>
          <w:sz w:val="24"/>
          <w:szCs w:val="24"/>
        </w:rPr>
        <w:t>декабря 2025 года № 3</w:t>
      </w:r>
      <w:r w:rsidRPr="009641AD">
        <w:rPr>
          <w:rFonts w:ascii="Arial" w:hAnsi="Arial" w:cs="Arial"/>
          <w:sz w:val="24"/>
          <w:szCs w:val="24"/>
        </w:rPr>
        <w:t>0)</w:t>
      </w:r>
      <w:r>
        <w:rPr>
          <w:rFonts w:ascii="Arial" w:hAnsi="Arial" w:cs="Arial"/>
          <w:sz w:val="24"/>
          <w:szCs w:val="24"/>
        </w:rPr>
        <w:t xml:space="preserve">              </w:t>
      </w:r>
    </w:p>
    <w:p w:rsidR="00041E8B" w:rsidRPr="00A9158A" w:rsidRDefault="00D319CF" w:rsidP="0012616F">
      <w:pPr>
        <w:jc w:val="right"/>
        <w:rPr>
          <w:rFonts w:ascii="Arial" w:hAnsi="Arial" w:cs="Arial"/>
          <w:sz w:val="24"/>
          <w:szCs w:val="24"/>
        </w:rPr>
      </w:pPr>
    </w:p>
    <w:p w:rsidR="0012616F" w:rsidRPr="00A9158A" w:rsidRDefault="0012616F" w:rsidP="0012616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12616F" w:rsidRPr="00A9158A" w:rsidRDefault="0012616F" w:rsidP="0012616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12616F" w:rsidRPr="00A9158A" w:rsidRDefault="0012616F" w:rsidP="001261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>Перечень</w:t>
      </w:r>
    </w:p>
    <w:p w:rsidR="0012616F" w:rsidRDefault="0012616F" w:rsidP="001261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>публичных нормативных обязательств, подлежащих исполнению за счет средств бюджета «О бюджете Павловского муниципального округа Нижегородской области на 2025 год и на плановый период 2026 и 2027 годов»</w:t>
      </w:r>
    </w:p>
    <w:p w:rsidR="00A9158A" w:rsidRPr="00A9158A" w:rsidRDefault="00A9158A" w:rsidP="001261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616F" w:rsidRPr="00A9158A" w:rsidRDefault="0012616F" w:rsidP="00F24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158A">
        <w:rPr>
          <w:rFonts w:ascii="Arial" w:hAnsi="Arial" w:cs="Arial"/>
          <w:sz w:val="24"/>
          <w:szCs w:val="24"/>
        </w:rPr>
        <w:t>(тыс. рублей)</w:t>
      </w:r>
    </w:p>
    <w:tbl>
      <w:tblPr>
        <w:tblW w:w="0" w:type="auto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5"/>
        <w:gridCol w:w="1253"/>
        <w:gridCol w:w="1276"/>
        <w:gridCol w:w="1276"/>
      </w:tblGrid>
      <w:tr w:rsidR="0012616F" w:rsidRPr="00A9158A" w:rsidTr="00F244AB"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D31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12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12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12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</w:tr>
      <w:tr w:rsidR="0012616F" w:rsidRPr="00A9158A" w:rsidTr="00F244AB"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1215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 xml:space="preserve">1. Постановление администрации Павловского муниципального округа Нижегородской области от </w:t>
            </w:r>
            <w:r w:rsidR="00121517" w:rsidRPr="00A9158A">
              <w:rPr>
                <w:rFonts w:ascii="Arial" w:hAnsi="Arial" w:cs="Arial"/>
                <w:sz w:val="24"/>
                <w:szCs w:val="24"/>
              </w:rPr>
              <w:t>13.11.2025 №1756</w:t>
            </w:r>
            <w:r w:rsidRPr="00A9158A">
              <w:rPr>
                <w:rFonts w:ascii="Arial" w:hAnsi="Arial" w:cs="Arial"/>
                <w:sz w:val="24"/>
                <w:szCs w:val="24"/>
              </w:rPr>
              <w:t xml:space="preserve"> «Об утверждении порядка предоставления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D319CF" w:rsidP="00A915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</w:t>
            </w:r>
            <w:r w:rsidR="0012616F" w:rsidRPr="00A9158A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1261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1261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2616F" w:rsidRPr="00A9158A" w:rsidTr="00F244AB"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F244AB" w:rsidP="00D315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1.1.Единовременная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D319CF" w:rsidP="00D319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3649" w:rsidRPr="00A9158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244AB" w:rsidRPr="00A9158A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4E3649" w:rsidP="001261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A9158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4E3649" w:rsidP="001261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2616F" w:rsidRPr="00A9158A" w:rsidTr="00F244AB"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D315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D319CF" w:rsidP="00D319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3649" w:rsidRPr="00A9158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12616F" w:rsidRPr="00A9158A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1261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6F" w:rsidRPr="00A9158A" w:rsidRDefault="0012616F" w:rsidP="00D31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158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12616F" w:rsidRPr="00A9158A" w:rsidRDefault="0012616F" w:rsidP="0012616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sectPr w:rsidR="0012616F" w:rsidRPr="00A9158A" w:rsidSect="00A37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616F"/>
    <w:rsid w:val="00121517"/>
    <w:rsid w:val="0012616F"/>
    <w:rsid w:val="00305201"/>
    <w:rsid w:val="004E3649"/>
    <w:rsid w:val="006E4725"/>
    <w:rsid w:val="008D18E4"/>
    <w:rsid w:val="009641AD"/>
    <w:rsid w:val="00A372A5"/>
    <w:rsid w:val="00A9158A"/>
    <w:rsid w:val="00D319CF"/>
    <w:rsid w:val="00F24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AC04"/>
  <w15:docId w15:val="{5AE493F7-AFC8-4363-871C-21835A40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i3-3</cp:lastModifiedBy>
  <cp:revision>7</cp:revision>
  <dcterms:created xsi:type="dcterms:W3CDTF">2025-11-13T10:52:00Z</dcterms:created>
  <dcterms:modified xsi:type="dcterms:W3CDTF">2025-12-24T13:09:00Z</dcterms:modified>
</cp:coreProperties>
</file>